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FBC8F" w14:textId="77777777" w:rsidR="008C451E" w:rsidRDefault="008C451E" w:rsidP="008C451E">
      <w:pPr>
        <w:ind w:left="4310" w:right="4373"/>
        <w:jc w:val="both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</w:rPr>
        <w:pict w14:anchorId="5F1578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0.6pt;margin-top:28.25pt;width:38.85pt;height:48.4pt;z-index:1;mso-position-vertical-relative:page">
            <v:imagedata r:id="rId5" o:title="Герб ЧБ3"/>
            <w10:wrap anchory="page"/>
          </v:shape>
        </w:pict>
      </w:r>
      <w:r>
        <w:rPr>
          <w:rFonts w:ascii="Courier New" w:hAnsi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D1AEB1" w14:textId="77777777" w:rsidR="008C451E" w:rsidRDefault="008C451E" w:rsidP="008C451E">
      <w:pPr>
        <w:ind w:left="4310" w:right="4373"/>
        <w:jc w:val="both"/>
        <w:rPr>
          <w:rFonts w:ascii="Courier New" w:hAnsi="Courier New"/>
          <w:sz w:val="24"/>
          <w:szCs w:val="24"/>
        </w:rPr>
      </w:pPr>
    </w:p>
    <w:p w14:paraId="1C276FA1" w14:textId="77777777" w:rsidR="008C451E" w:rsidRPr="008C451E" w:rsidRDefault="008C451E" w:rsidP="008C4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51E">
        <w:rPr>
          <w:rFonts w:ascii="Times New Roman" w:hAnsi="Times New Roman" w:cs="Times New Roman"/>
          <w:b/>
          <w:sz w:val="28"/>
          <w:szCs w:val="28"/>
        </w:rPr>
        <w:t>СОВЕТ</w:t>
      </w:r>
    </w:p>
    <w:p w14:paraId="2FF2373A" w14:textId="77777777" w:rsidR="008C451E" w:rsidRPr="008C451E" w:rsidRDefault="008C451E" w:rsidP="008C4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51E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14:paraId="7A3D6756" w14:textId="77777777" w:rsidR="008C451E" w:rsidRPr="008C451E" w:rsidRDefault="008C451E" w:rsidP="008C4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51E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14:paraId="20B24215" w14:textId="77777777" w:rsidR="008C451E" w:rsidRPr="008C451E" w:rsidRDefault="008C451E" w:rsidP="008C4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DF292" w14:textId="77777777" w:rsidR="008C451E" w:rsidRPr="008C451E" w:rsidRDefault="008C451E" w:rsidP="008C4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51E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36FCE2A" w14:textId="77777777" w:rsidR="008C451E" w:rsidRPr="008C451E" w:rsidRDefault="008C451E" w:rsidP="008C4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8C451E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26.11. 2021</w:t>
      </w:r>
      <w:r w:rsidRPr="008C451E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№ </w:t>
      </w:r>
      <w:r w:rsidR="000E08CA">
        <w:rPr>
          <w:rFonts w:ascii="Times New Roman" w:hAnsi="Times New Roman" w:cs="Times New Roman"/>
          <w:sz w:val="26"/>
          <w:szCs w:val="28"/>
        </w:rPr>
        <w:t>153</w:t>
      </w:r>
    </w:p>
    <w:p w14:paraId="0344F64E" w14:textId="77777777" w:rsidR="007F053A" w:rsidRPr="008C451E" w:rsidRDefault="008C451E" w:rsidP="008C4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451E">
        <w:rPr>
          <w:rFonts w:ascii="Times New Roman" w:hAnsi="Times New Roman" w:cs="Times New Roman"/>
          <w:spacing w:val="-10"/>
          <w:sz w:val="26"/>
          <w:szCs w:val="28"/>
        </w:rPr>
        <w:t>ст-ца</w:t>
      </w:r>
      <w:proofErr w:type="spellEnd"/>
      <w:r w:rsidRPr="008C451E">
        <w:rPr>
          <w:rFonts w:ascii="Times New Roman" w:hAnsi="Times New Roman" w:cs="Times New Roman"/>
          <w:spacing w:val="-10"/>
          <w:sz w:val="26"/>
          <w:szCs w:val="28"/>
        </w:rPr>
        <w:t xml:space="preserve"> Тбилисская</w:t>
      </w:r>
    </w:p>
    <w:p w14:paraId="07A9C809" w14:textId="77777777" w:rsidR="00EE38DE" w:rsidRDefault="00EE38DE" w:rsidP="00EB54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6BAF81" w14:textId="77777777" w:rsidR="008C451E" w:rsidRDefault="008C451E" w:rsidP="00EB54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38B51C" w14:textId="77777777" w:rsidR="0093638D" w:rsidRDefault="003B5E46" w:rsidP="00EB54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передаче контрольно-счетной палате</w:t>
      </w:r>
    </w:p>
    <w:p w14:paraId="2F88A1D1" w14:textId="77777777" w:rsidR="0093638D" w:rsidRDefault="00EB5413" w:rsidP="00EB54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B5E46">
        <w:rPr>
          <w:rFonts w:ascii="Times New Roman" w:hAnsi="Times New Roman"/>
          <w:b/>
          <w:bCs/>
          <w:sz w:val="28"/>
          <w:szCs w:val="28"/>
        </w:rPr>
        <w:t>муниципального образования Тбилисский район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7B49852" w14:textId="77777777" w:rsidR="0093638D" w:rsidRDefault="003B5E46" w:rsidP="00EB54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полномочий контрольно-счетного органа</w:t>
      </w:r>
      <w:r w:rsidR="00EB541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6444543" w14:textId="77777777" w:rsidR="003B5E46" w:rsidRDefault="003B5E46" w:rsidP="00EB54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Тбилисского сельского поселения по осуществлению</w:t>
      </w:r>
    </w:p>
    <w:p w14:paraId="1421F7C4" w14:textId="77777777" w:rsidR="00057CF9" w:rsidRDefault="003B5E46" w:rsidP="00EE38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внешнего муни</w:t>
      </w:r>
      <w:r w:rsidR="00576197">
        <w:rPr>
          <w:rFonts w:ascii="Times New Roman" w:hAnsi="Times New Roman"/>
          <w:b/>
          <w:bCs/>
          <w:sz w:val="28"/>
          <w:szCs w:val="28"/>
        </w:rPr>
        <w:t>ципального финансового контроля</w:t>
      </w:r>
    </w:p>
    <w:p w14:paraId="762AE2E1" w14:textId="77777777" w:rsidR="00EE38DE" w:rsidRDefault="00EE38DE" w:rsidP="00EE38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4ED948" w14:textId="77777777" w:rsidR="003B5E46" w:rsidRDefault="003B5E46" w:rsidP="00F31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1B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B6632">
        <w:rPr>
          <w:rFonts w:ascii="Times New Roman" w:hAnsi="Times New Roman" w:cs="Times New Roman"/>
          <w:sz w:val="28"/>
          <w:szCs w:val="28"/>
        </w:rPr>
        <w:t>частью 11 статьи 3 Федерального</w:t>
      </w:r>
      <w:r w:rsidRPr="00F311B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B6632">
        <w:rPr>
          <w:rFonts w:ascii="Times New Roman" w:hAnsi="Times New Roman" w:cs="Times New Roman"/>
          <w:sz w:val="28"/>
          <w:szCs w:val="28"/>
        </w:rPr>
        <w:t xml:space="preserve">а от </w:t>
      </w:r>
      <w:r w:rsidRPr="00F311B3">
        <w:rPr>
          <w:rFonts w:ascii="Times New Roman" w:hAnsi="Times New Roman" w:cs="Times New Roman"/>
          <w:sz w:val="28"/>
          <w:szCs w:val="28"/>
        </w:rPr>
        <w:t>7</w:t>
      </w:r>
      <w:r w:rsidR="00EB5413" w:rsidRPr="00F311B3">
        <w:rPr>
          <w:rFonts w:ascii="Times New Roman" w:hAnsi="Times New Roman" w:cs="Times New Roman"/>
          <w:sz w:val="28"/>
          <w:szCs w:val="28"/>
        </w:rPr>
        <w:t xml:space="preserve"> февраля 2011 года</w:t>
      </w:r>
      <w:r w:rsidRPr="00F311B3">
        <w:rPr>
          <w:rFonts w:ascii="Times New Roman" w:hAnsi="Times New Roman" w:cs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стать</w:t>
      </w:r>
      <w:r w:rsidR="00561985">
        <w:rPr>
          <w:rFonts w:ascii="Times New Roman" w:hAnsi="Times New Roman" w:cs="Times New Roman"/>
          <w:sz w:val="28"/>
          <w:szCs w:val="28"/>
        </w:rPr>
        <w:t>ями 26,</w:t>
      </w:r>
      <w:r w:rsidR="00B47753">
        <w:rPr>
          <w:rFonts w:ascii="Times New Roman" w:hAnsi="Times New Roman" w:cs="Times New Roman"/>
          <w:sz w:val="28"/>
          <w:szCs w:val="28"/>
        </w:rPr>
        <w:t xml:space="preserve"> 58, </w:t>
      </w:r>
      <w:r w:rsidRPr="00F311B3">
        <w:rPr>
          <w:rFonts w:ascii="Times New Roman" w:hAnsi="Times New Roman" w:cs="Times New Roman"/>
          <w:sz w:val="28"/>
          <w:szCs w:val="28"/>
        </w:rPr>
        <w:t>7</w:t>
      </w:r>
      <w:r w:rsidR="005C3844">
        <w:rPr>
          <w:rFonts w:ascii="Times New Roman" w:hAnsi="Times New Roman" w:cs="Times New Roman"/>
          <w:sz w:val="28"/>
          <w:szCs w:val="28"/>
        </w:rPr>
        <w:t>3</w:t>
      </w:r>
      <w:r w:rsidRPr="00F311B3">
        <w:rPr>
          <w:rFonts w:ascii="Times New Roman" w:hAnsi="Times New Roman" w:cs="Times New Roman"/>
          <w:sz w:val="28"/>
          <w:szCs w:val="28"/>
        </w:rPr>
        <w:t xml:space="preserve"> </w:t>
      </w:r>
      <w:r w:rsidR="00EB5413" w:rsidRPr="00F311B3">
        <w:rPr>
          <w:rFonts w:ascii="Times New Roman" w:hAnsi="Times New Roman" w:cs="Times New Roman"/>
          <w:sz w:val="28"/>
          <w:szCs w:val="28"/>
        </w:rPr>
        <w:t>у</w:t>
      </w:r>
      <w:r w:rsidR="0093638D">
        <w:rPr>
          <w:rFonts w:ascii="Times New Roman" w:hAnsi="Times New Roman" w:cs="Times New Roman"/>
          <w:sz w:val="28"/>
          <w:szCs w:val="28"/>
        </w:rPr>
        <w:t xml:space="preserve">става </w:t>
      </w:r>
      <w:r w:rsidRPr="00F311B3"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  <w:r w:rsidR="00EB5413" w:rsidRPr="00F311B3">
        <w:rPr>
          <w:rFonts w:ascii="Times New Roman" w:hAnsi="Times New Roman" w:cs="Times New Roman"/>
          <w:sz w:val="28"/>
          <w:szCs w:val="28"/>
        </w:rPr>
        <w:t xml:space="preserve"> Тбилисского района, </w:t>
      </w:r>
      <w:r w:rsidR="009B6632">
        <w:rPr>
          <w:rFonts w:ascii="Times New Roman" w:hAnsi="Times New Roman" w:cs="Times New Roman"/>
          <w:sz w:val="28"/>
          <w:szCs w:val="28"/>
        </w:rPr>
        <w:t xml:space="preserve">Совет Тбилисского </w:t>
      </w:r>
      <w:r w:rsidRPr="00F311B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B5413" w:rsidRPr="00F311B3">
        <w:rPr>
          <w:rFonts w:ascii="Times New Roman" w:hAnsi="Times New Roman" w:cs="Times New Roman"/>
          <w:sz w:val="28"/>
          <w:szCs w:val="28"/>
        </w:rPr>
        <w:t xml:space="preserve"> Тбилисского района, р е ш и л:</w:t>
      </w:r>
    </w:p>
    <w:p w14:paraId="79F28F9F" w14:textId="77777777" w:rsidR="00B47753" w:rsidRPr="00B47753" w:rsidRDefault="00576197" w:rsidP="008D7A4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7753">
        <w:rPr>
          <w:rFonts w:ascii="Times New Roman" w:hAnsi="Times New Roman"/>
          <w:sz w:val="28"/>
          <w:szCs w:val="28"/>
        </w:rPr>
        <w:t>1</w:t>
      </w:r>
      <w:r w:rsidR="00B47753">
        <w:rPr>
          <w:rFonts w:ascii="Times New Roman" w:hAnsi="Times New Roman"/>
          <w:b/>
          <w:sz w:val="28"/>
          <w:szCs w:val="28"/>
        </w:rPr>
        <w:t>.</w:t>
      </w:r>
      <w:r w:rsidR="008D7A48">
        <w:rPr>
          <w:rFonts w:ascii="Times New Roman" w:hAnsi="Times New Roman"/>
          <w:sz w:val="28"/>
          <w:szCs w:val="28"/>
        </w:rPr>
        <w:t xml:space="preserve"> Передать</w:t>
      </w:r>
      <w:r w:rsidR="00B47753">
        <w:rPr>
          <w:rFonts w:ascii="Times New Roman" w:hAnsi="Times New Roman"/>
          <w:sz w:val="28"/>
          <w:szCs w:val="28"/>
        </w:rPr>
        <w:t xml:space="preserve"> контрольно-счетной палате </w:t>
      </w:r>
      <w:r w:rsidR="00B47753">
        <w:rPr>
          <w:rFonts w:ascii="Times New Roman" w:hAnsi="Times New Roman"/>
          <w:bCs/>
          <w:sz w:val="28"/>
          <w:szCs w:val="28"/>
        </w:rPr>
        <w:t>муниципального образования Тбилисск</w:t>
      </w:r>
      <w:r w:rsidR="00B47753">
        <w:rPr>
          <w:rFonts w:ascii="Times New Roman" w:hAnsi="Times New Roman" w:cs="Times New Roman"/>
          <w:bCs/>
          <w:sz w:val="28"/>
          <w:szCs w:val="28"/>
        </w:rPr>
        <w:t>ий район</w:t>
      </w:r>
      <w:r w:rsidR="00B47753">
        <w:rPr>
          <w:rFonts w:ascii="Times New Roman" w:hAnsi="Times New Roman"/>
          <w:sz w:val="28"/>
          <w:szCs w:val="28"/>
        </w:rPr>
        <w:t xml:space="preserve"> полномочий контрольно-счетного органа </w:t>
      </w:r>
      <w:r w:rsidR="00B47753">
        <w:rPr>
          <w:rFonts w:ascii="Times New Roman" w:hAnsi="Times New Roman" w:cs="Times New Roman"/>
          <w:bCs/>
          <w:sz w:val="28"/>
          <w:szCs w:val="28"/>
        </w:rPr>
        <w:t xml:space="preserve">Тбилисского сельского поселения Тбилисского района </w:t>
      </w:r>
      <w:r w:rsidR="00B47753">
        <w:rPr>
          <w:rFonts w:ascii="Times New Roman" w:hAnsi="Times New Roman"/>
          <w:sz w:val="28"/>
          <w:szCs w:val="28"/>
        </w:rPr>
        <w:t>по осуществлению внешнего муниципального финансового контроля.</w:t>
      </w:r>
    </w:p>
    <w:p w14:paraId="697CB940" w14:textId="77777777" w:rsidR="003B5E46" w:rsidRDefault="00576197" w:rsidP="00B477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47753">
        <w:rPr>
          <w:rFonts w:ascii="Times New Roman" w:hAnsi="Times New Roman"/>
          <w:sz w:val="28"/>
          <w:szCs w:val="28"/>
        </w:rPr>
        <w:t>2</w:t>
      </w:r>
      <w:r w:rsidR="003B5E46">
        <w:rPr>
          <w:rFonts w:ascii="Times New Roman" w:hAnsi="Times New Roman"/>
          <w:b/>
          <w:sz w:val="28"/>
          <w:szCs w:val="28"/>
        </w:rPr>
        <w:t>.</w:t>
      </w:r>
      <w:r w:rsidR="003B5E46">
        <w:rPr>
          <w:rFonts w:ascii="Times New Roman" w:hAnsi="Times New Roman"/>
          <w:sz w:val="28"/>
          <w:szCs w:val="28"/>
        </w:rPr>
        <w:t xml:space="preserve"> </w:t>
      </w:r>
      <w:r w:rsidR="0093638D">
        <w:rPr>
          <w:rFonts w:ascii="Times New Roman" w:hAnsi="Times New Roman"/>
          <w:sz w:val="28"/>
          <w:szCs w:val="28"/>
        </w:rPr>
        <w:t xml:space="preserve"> </w:t>
      </w:r>
      <w:r w:rsidR="008D7A48">
        <w:rPr>
          <w:rFonts w:ascii="Times New Roman" w:hAnsi="Times New Roman"/>
          <w:sz w:val="28"/>
          <w:szCs w:val="28"/>
        </w:rPr>
        <w:t xml:space="preserve">  </w:t>
      </w:r>
      <w:r w:rsidR="003B5E46">
        <w:rPr>
          <w:rFonts w:ascii="Times New Roman" w:hAnsi="Times New Roman"/>
          <w:sz w:val="28"/>
          <w:szCs w:val="28"/>
        </w:rPr>
        <w:t xml:space="preserve">Заключить с Советом </w:t>
      </w:r>
      <w:r w:rsidR="003B5E46">
        <w:rPr>
          <w:rFonts w:ascii="Times New Roman" w:hAnsi="Times New Roman"/>
          <w:bCs/>
          <w:sz w:val="28"/>
          <w:szCs w:val="28"/>
        </w:rPr>
        <w:t>муниципального образования Тбилисск</w:t>
      </w:r>
      <w:r w:rsidR="003B5E46">
        <w:rPr>
          <w:rFonts w:ascii="Times New Roman" w:hAnsi="Times New Roman" w:cs="Times New Roman"/>
          <w:bCs/>
          <w:sz w:val="28"/>
          <w:szCs w:val="28"/>
        </w:rPr>
        <w:t xml:space="preserve">ий район </w:t>
      </w:r>
      <w:r w:rsidR="003B5E46">
        <w:rPr>
          <w:rFonts w:ascii="Times New Roman" w:hAnsi="Times New Roman"/>
          <w:sz w:val="28"/>
          <w:szCs w:val="28"/>
        </w:rPr>
        <w:t xml:space="preserve">Соглашение о передаче контрольно-счетной палате </w:t>
      </w:r>
      <w:r w:rsidR="003B5E46">
        <w:rPr>
          <w:rFonts w:ascii="Times New Roman" w:hAnsi="Times New Roman"/>
          <w:bCs/>
          <w:sz w:val="28"/>
          <w:szCs w:val="28"/>
        </w:rPr>
        <w:t>муниципального образования Тбилисск</w:t>
      </w:r>
      <w:r w:rsidR="003B5E46">
        <w:rPr>
          <w:rFonts w:ascii="Times New Roman" w:hAnsi="Times New Roman" w:cs="Times New Roman"/>
          <w:bCs/>
          <w:sz w:val="28"/>
          <w:szCs w:val="28"/>
        </w:rPr>
        <w:t>ий район</w:t>
      </w:r>
      <w:r w:rsidR="003B5E46">
        <w:rPr>
          <w:rFonts w:ascii="Times New Roman" w:hAnsi="Times New Roman"/>
          <w:sz w:val="28"/>
          <w:szCs w:val="28"/>
        </w:rPr>
        <w:t xml:space="preserve"> полномочий контрольно-счетного органа </w:t>
      </w:r>
      <w:r w:rsidR="003B5E46">
        <w:rPr>
          <w:rFonts w:ascii="Times New Roman" w:hAnsi="Times New Roman" w:cs="Times New Roman"/>
          <w:bCs/>
          <w:sz w:val="28"/>
          <w:szCs w:val="28"/>
        </w:rPr>
        <w:t>Тбилисского сельского поселения</w:t>
      </w:r>
      <w:r w:rsidR="009B6632">
        <w:rPr>
          <w:rFonts w:ascii="Times New Roman" w:hAnsi="Times New Roman" w:cs="Times New Roman"/>
          <w:bCs/>
          <w:sz w:val="28"/>
          <w:szCs w:val="28"/>
        </w:rPr>
        <w:t xml:space="preserve"> Тбилисского района </w:t>
      </w:r>
      <w:r w:rsidR="003B5E46">
        <w:rPr>
          <w:rFonts w:ascii="Times New Roman" w:hAnsi="Times New Roman"/>
          <w:sz w:val="28"/>
          <w:szCs w:val="28"/>
        </w:rPr>
        <w:t>по осуществлению внешнего муниципального финансового контроля.</w:t>
      </w:r>
    </w:p>
    <w:p w14:paraId="70DBBB11" w14:textId="77777777" w:rsidR="00B47753" w:rsidRDefault="00EE38DE" w:rsidP="005761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47753">
        <w:rPr>
          <w:rFonts w:ascii="Times New Roman" w:hAnsi="Times New Roman"/>
          <w:sz w:val="28"/>
          <w:szCs w:val="28"/>
        </w:rPr>
        <w:t>3</w:t>
      </w:r>
      <w:r w:rsidR="00B47753">
        <w:rPr>
          <w:rFonts w:ascii="Times New Roman" w:hAnsi="Times New Roman"/>
          <w:b/>
          <w:sz w:val="28"/>
          <w:szCs w:val="28"/>
        </w:rPr>
        <w:t>.</w:t>
      </w:r>
      <w:r w:rsidR="00B47753">
        <w:rPr>
          <w:rFonts w:ascii="Times New Roman" w:hAnsi="Times New Roman"/>
          <w:sz w:val="28"/>
          <w:szCs w:val="28"/>
        </w:rPr>
        <w:t xml:space="preserve"> Предусмотреть в бюджете Тбилисского сельского поселения Тбилисского района на 202</w:t>
      </w:r>
      <w:r w:rsidR="008D7A48">
        <w:rPr>
          <w:rFonts w:ascii="Times New Roman" w:hAnsi="Times New Roman"/>
          <w:sz w:val="28"/>
          <w:szCs w:val="28"/>
        </w:rPr>
        <w:t>2</w:t>
      </w:r>
      <w:r w:rsidR="00576197">
        <w:rPr>
          <w:rFonts w:ascii="Times New Roman" w:hAnsi="Times New Roman"/>
          <w:sz w:val="28"/>
          <w:szCs w:val="28"/>
        </w:rPr>
        <w:t xml:space="preserve"> год межбюджетные трансферты на осуществление передаваемых полномочий.</w:t>
      </w:r>
    </w:p>
    <w:p w14:paraId="38A46DD1" w14:textId="77777777" w:rsidR="003B5E46" w:rsidRDefault="00576197" w:rsidP="0093638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</w:t>
      </w:r>
      <w:r w:rsidR="00F311B3">
        <w:rPr>
          <w:rFonts w:ascii="Times New Roman" w:hAnsi="Times New Roman"/>
          <w:bCs/>
          <w:sz w:val="28"/>
          <w:szCs w:val="28"/>
        </w:rPr>
        <w:t>.</w:t>
      </w:r>
      <w:r w:rsidR="0093638D">
        <w:t xml:space="preserve"> </w:t>
      </w:r>
      <w:r w:rsidR="0093638D" w:rsidRPr="0093638D">
        <w:rPr>
          <w:rFonts w:ascii="Times New Roman" w:hAnsi="Times New Roman"/>
          <w:bCs/>
          <w:sz w:val="28"/>
          <w:szCs w:val="28"/>
        </w:rPr>
        <w:t>Контроль за выполнением настоящего решения возложить на постоянную комиссию Совета Тбилисского сельского поселения Тбилисского района по экономике, бюджету, финансам, налогам и сборам (</w:t>
      </w:r>
      <w:proofErr w:type="spellStart"/>
      <w:r w:rsidR="0093638D">
        <w:rPr>
          <w:rFonts w:ascii="Times New Roman" w:hAnsi="Times New Roman"/>
          <w:bCs/>
          <w:sz w:val="28"/>
          <w:szCs w:val="28"/>
        </w:rPr>
        <w:t>Скубачев</w:t>
      </w:r>
      <w:proofErr w:type="spellEnd"/>
      <w:r w:rsidR="0093638D" w:rsidRPr="0093638D">
        <w:rPr>
          <w:rFonts w:ascii="Times New Roman" w:hAnsi="Times New Roman"/>
          <w:bCs/>
          <w:sz w:val="28"/>
          <w:szCs w:val="28"/>
        </w:rPr>
        <w:t>)</w:t>
      </w:r>
      <w:r w:rsidR="003B5E46">
        <w:rPr>
          <w:rFonts w:ascii="Times New Roman" w:hAnsi="Times New Roman"/>
          <w:bCs/>
          <w:sz w:val="28"/>
          <w:szCs w:val="28"/>
        </w:rPr>
        <w:t>.</w:t>
      </w:r>
    </w:p>
    <w:p w14:paraId="1715C179" w14:textId="77777777" w:rsidR="002B6712" w:rsidRPr="00576197" w:rsidRDefault="0039477D" w:rsidP="0057619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5.  </w:t>
      </w:r>
      <w:r w:rsidR="009B6632">
        <w:rPr>
          <w:rFonts w:ascii="Times New Roman" w:hAnsi="Times New Roman"/>
          <w:bCs/>
          <w:sz w:val="28"/>
          <w:szCs w:val="28"/>
        </w:rPr>
        <w:t>Настоящее решение вступае</w:t>
      </w:r>
      <w:r w:rsidR="00576197">
        <w:rPr>
          <w:rFonts w:ascii="Times New Roman" w:hAnsi="Times New Roman"/>
          <w:bCs/>
          <w:sz w:val="28"/>
          <w:szCs w:val="28"/>
        </w:rPr>
        <w:t>т в силу со дня его подписания.</w:t>
      </w:r>
    </w:p>
    <w:p w14:paraId="38ABEA91" w14:textId="77777777" w:rsidR="002B6712" w:rsidRDefault="002B67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6528B94" w14:textId="77777777" w:rsidR="00EE38DE" w:rsidRDefault="00EE38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7C16A82" w14:textId="77777777" w:rsidR="0093638D" w:rsidRPr="0093638D" w:rsidRDefault="0093638D" w:rsidP="0093638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3638D">
        <w:rPr>
          <w:rFonts w:ascii="Times New Roman" w:hAnsi="Times New Roman"/>
          <w:bCs/>
          <w:sz w:val="28"/>
          <w:szCs w:val="28"/>
        </w:rPr>
        <w:t>Председатель Совета</w:t>
      </w:r>
    </w:p>
    <w:p w14:paraId="721FCA7A" w14:textId="77777777" w:rsidR="0093638D" w:rsidRPr="0093638D" w:rsidRDefault="0093638D" w:rsidP="0093638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3638D">
        <w:rPr>
          <w:rFonts w:ascii="Times New Roman" w:hAnsi="Times New Roman"/>
          <w:bCs/>
          <w:sz w:val="28"/>
          <w:szCs w:val="28"/>
        </w:rPr>
        <w:t xml:space="preserve">Тбилисского сельского поселения </w:t>
      </w:r>
    </w:p>
    <w:p w14:paraId="48A78E93" w14:textId="77777777" w:rsidR="003B5E46" w:rsidRPr="00576197" w:rsidRDefault="00EE38DE" w:rsidP="0057619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Тбилисского района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2D6C81">
        <w:rPr>
          <w:rFonts w:ascii="Times New Roman" w:hAnsi="Times New Roman"/>
          <w:bCs/>
          <w:sz w:val="28"/>
          <w:szCs w:val="28"/>
        </w:rPr>
        <w:t>Е.Б. Самойленко</w:t>
      </w:r>
    </w:p>
    <w:sectPr w:rsidR="003B5E46" w:rsidRPr="00576197" w:rsidSect="00576197">
      <w:pgSz w:w="11906" w:h="16838"/>
      <w:pgMar w:top="851" w:right="99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5E46"/>
    <w:rsid w:val="0003025C"/>
    <w:rsid w:val="00057CF9"/>
    <w:rsid w:val="000608B9"/>
    <w:rsid w:val="000E08CA"/>
    <w:rsid w:val="002038A1"/>
    <w:rsid w:val="002B6712"/>
    <w:rsid w:val="002C5421"/>
    <w:rsid w:val="002D6C81"/>
    <w:rsid w:val="0039477D"/>
    <w:rsid w:val="003B5E46"/>
    <w:rsid w:val="003C25C3"/>
    <w:rsid w:val="00484AD8"/>
    <w:rsid w:val="004C4F7F"/>
    <w:rsid w:val="00561985"/>
    <w:rsid w:val="00576197"/>
    <w:rsid w:val="005C3844"/>
    <w:rsid w:val="005C7220"/>
    <w:rsid w:val="006B3233"/>
    <w:rsid w:val="007F053A"/>
    <w:rsid w:val="00817D22"/>
    <w:rsid w:val="008C451E"/>
    <w:rsid w:val="008D7A48"/>
    <w:rsid w:val="0093638D"/>
    <w:rsid w:val="009B6632"/>
    <w:rsid w:val="00A7069C"/>
    <w:rsid w:val="00AC4EB5"/>
    <w:rsid w:val="00B47753"/>
    <w:rsid w:val="00C408C8"/>
    <w:rsid w:val="00C41C18"/>
    <w:rsid w:val="00E043E6"/>
    <w:rsid w:val="00E557F3"/>
    <w:rsid w:val="00EA0819"/>
    <w:rsid w:val="00EB5413"/>
    <w:rsid w:val="00EE38DE"/>
    <w:rsid w:val="00F311B3"/>
    <w:rsid w:val="00F7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4:docId w14:val="217A385E"/>
  <w15:chartTrackingRefBased/>
  <w15:docId w15:val="{7E04B996-4592-4143-B435-45F6C9A7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«___» ___________ 2012 года</vt:lpstr>
    </vt:vector>
  </TitlesOfParts>
  <Company>MoBIL GROUP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«___» ___________ 2012 года</dc:title>
  <dc:subject/>
  <dc:creator>vichurova</dc:creator>
  <cp:keywords/>
  <cp:lastModifiedBy>SAdmin</cp:lastModifiedBy>
  <cp:revision>2</cp:revision>
  <cp:lastPrinted>2020-11-16T05:02:00Z</cp:lastPrinted>
  <dcterms:created xsi:type="dcterms:W3CDTF">2021-11-29T09:59:00Z</dcterms:created>
  <dcterms:modified xsi:type="dcterms:W3CDTF">2021-11-29T09:59:00Z</dcterms:modified>
</cp:coreProperties>
</file>